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D" w:rsidRDefault="005A3F1D" w:rsidP="005A3F1D">
      <w:pPr>
        <w:spacing w:line="276" w:lineRule="auto"/>
        <w:rPr>
          <w:rFonts w:ascii="Cambria" w:hAnsi="Cambria"/>
          <w:szCs w:val="24"/>
          <w:lang w:val="ro-RO"/>
        </w:rPr>
      </w:pPr>
      <w:r>
        <w:rPr>
          <w:rFonts w:ascii="Cambria" w:hAnsi="Cambria"/>
          <w:szCs w:val="24"/>
          <w:lang w:val="ro-RO"/>
        </w:rPr>
        <w:t xml:space="preserve">Universitatea ADA din Baku a lansat pe 1 noiembrie 2017 programul de admitere pentru anul universitar 2018-2019, cuprinzând o ofertă de 700 de locuri de studii pentru cetățenii străini. </w:t>
      </w:r>
    </w:p>
    <w:p w:rsidR="005A3F1D" w:rsidRDefault="005A3F1D" w:rsidP="005A3F1D">
      <w:pPr>
        <w:spacing w:line="276" w:lineRule="auto"/>
        <w:rPr>
          <w:rFonts w:ascii="Cambria" w:hAnsi="Cambria"/>
          <w:szCs w:val="24"/>
          <w:lang w:val="ro-RO"/>
        </w:rPr>
      </w:pPr>
      <w:r>
        <w:rPr>
          <w:rFonts w:ascii="Cambria" w:hAnsi="Cambria"/>
          <w:szCs w:val="24"/>
          <w:lang w:val="ro-RO"/>
        </w:rPr>
        <w:t xml:space="preserve">Programele de studii vizează domenii precum științele economice, relațiile internaționale, administrația publică, tehnologia informației sau management educațional, procesul de predare realizându-se în limba engleză. Activitățile educaționale formale sunt completate de excursii, programe de pregătire și imersiune lingvistică, proiecte sociale și culturale. </w:t>
      </w:r>
    </w:p>
    <w:p w:rsidR="005A3F1D" w:rsidRDefault="005A3F1D" w:rsidP="005A3F1D">
      <w:pPr>
        <w:spacing w:line="276" w:lineRule="auto"/>
        <w:rPr>
          <w:rFonts w:ascii="Cambria" w:hAnsi="Cambria"/>
          <w:szCs w:val="24"/>
          <w:lang w:val="ro-RO"/>
        </w:rPr>
      </w:pPr>
      <w:r>
        <w:rPr>
          <w:rFonts w:ascii="Cambria" w:hAnsi="Cambria"/>
          <w:szCs w:val="24"/>
          <w:lang w:val="ro-RO"/>
        </w:rPr>
        <w:t>Începând cu anul 2009, Universitatea ADA oferă Bursa Internațională „</w:t>
      </w:r>
      <w:proofErr w:type="spellStart"/>
      <w:r>
        <w:rPr>
          <w:rFonts w:ascii="Cambria" w:hAnsi="Cambria"/>
          <w:szCs w:val="24"/>
          <w:lang w:val="ro-RO"/>
        </w:rPr>
        <w:t>Alimardan</w:t>
      </w:r>
      <w:proofErr w:type="spellEnd"/>
      <w:r>
        <w:rPr>
          <w:rFonts w:ascii="Cambria" w:hAnsi="Cambria"/>
          <w:szCs w:val="24"/>
          <w:lang w:val="ro-RO"/>
        </w:rPr>
        <w:t xml:space="preserve"> </w:t>
      </w:r>
      <w:proofErr w:type="spellStart"/>
      <w:r>
        <w:rPr>
          <w:rFonts w:ascii="Cambria" w:hAnsi="Cambria"/>
          <w:szCs w:val="24"/>
          <w:lang w:val="ro-RO"/>
        </w:rPr>
        <w:t>Topchubashov</w:t>
      </w:r>
      <w:proofErr w:type="spellEnd"/>
      <w:r>
        <w:rPr>
          <w:rFonts w:ascii="Cambria" w:hAnsi="Cambria"/>
          <w:szCs w:val="24"/>
          <w:lang w:val="ro-RO"/>
        </w:rPr>
        <w:t>” pentru a oferi studenților din întreaga lume cursuri de instruire și leadership internațional. Termenul limită de depunere a candidaturilor este 5 aprilie 2018 și se adresează candidaților care au fost acceptați în prealabil la unul din programele din cadrul Universității ADA.</w:t>
      </w:r>
    </w:p>
    <w:p w:rsidR="005A3F1D" w:rsidRDefault="005A3F1D" w:rsidP="005A3F1D">
      <w:pPr>
        <w:spacing w:line="276" w:lineRule="auto"/>
        <w:rPr>
          <w:rFonts w:ascii="Cambria" w:hAnsi="Cambria"/>
          <w:szCs w:val="24"/>
          <w:lang w:val="ro-RO"/>
        </w:rPr>
      </w:pPr>
      <w:r>
        <w:rPr>
          <w:rFonts w:ascii="Cambria" w:hAnsi="Cambria"/>
          <w:szCs w:val="24"/>
          <w:lang w:val="ro-RO"/>
        </w:rPr>
        <w:t xml:space="preserve">Detalii suplimentare privind oferta de studii a universității ADA se găsesc la adresa: </w:t>
      </w:r>
      <w:hyperlink r:id="rId4" w:history="1">
        <w:r w:rsidRPr="00F0341A">
          <w:rPr>
            <w:rStyle w:val="Hyperlink"/>
            <w:rFonts w:ascii="Cambria" w:hAnsi="Cambria"/>
            <w:szCs w:val="24"/>
            <w:lang w:val="ro-RO"/>
          </w:rPr>
          <w:t>http://www.ada.edu.az/en-US/Pages/overview.aspx</w:t>
        </w:r>
      </w:hyperlink>
      <w:r>
        <w:rPr>
          <w:rFonts w:ascii="Cambria" w:hAnsi="Cambria"/>
          <w:szCs w:val="24"/>
          <w:lang w:val="ro-RO"/>
        </w:rPr>
        <w:t>.</w:t>
      </w:r>
    </w:p>
    <w:p w:rsidR="005A3F1D" w:rsidRPr="00A55696" w:rsidRDefault="005A3F1D" w:rsidP="005A3F1D">
      <w:pPr>
        <w:spacing w:line="276" w:lineRule="auto"/>
        <w:rPr>
          <w:rFonts w:ascii="Cambria" w:hAnsi="Cambria"/>
          <w:szCs w:val="24"/>
          <w:lang w:val="ro-RO"/>
        </w:rPr>
      </w:pPr>
      <w:r>
        <w:rPr>
          <w:rFonts w:ascii="Cambria" w:hAnsi="Cambria"/>
          <w:szCs w:val="24"/>
          <w:lang w:val="ro-RO"/>
        </w:rPr>
        <w:t>Pentru informații suplimentare privind Bursa Internațională „</w:t>
      </w:r>
      <w:proofErr w:type="spellStart"/>
      <w:r>
        <w:rPr>
          <w:rFonts w:ascii="Cambria" w:hAnsi="Cambria"/>
          <w:szCs w:val="24"/>
          <w:lang w:val="ro-RO"/>
        </w:rPr>
        <w:t>Alimardan</w:t>
      </w:r>
      <w:proofErr w:type="spellEnd"/>
      <w:r>
        <w:rPr>
          <w:rFonts w:ascii="Cambria" w:hAnsi="Cambria"/>
          <w:szCs w:val="24"/>
          <w:lang w:val="ro-RO"/>
        </w:rPr>
        <w:t xml:space="preserve"> </w:t>
      </w:r>
      <w:proofErr w:type="spellStart"/>
      <w:r>
        <w:rPr>
          <w:rFonts w:ascii="Cambria" w:hAnsi="Cambria"/>
          <w:szCs w:val="24"/>
          <w:lang w:val="ro-RO"/>
        </w:rPr>
        <w:t>Topchubashov</w:t>
      </w:r>
      <w:proofErr w:type="spellEnd"/>
      <w:r>
        <w:rPr>
          <w:rFonts w:ascii="Cambria" w:hAnsi="Cambria"/>
          <w:szCs w:val="24"/>
          <w:lang w:val="ro-RO"/>
        </w:rPr>
        <w:t>” puteți accesa website-</w:t>
      </w:r>
      <w:proofErr w:type="spellStart"/>
      <w:r>
        <w:rPr>
          <w:rFonts w:ascii="Cambria" w:hAnsi="Cambria"/>
          <w:szCs w:val="24"/>
          <w:lang w:val="ro-RO"/>
        </w:rPr>
        <w:t>ul</w:t>
      </w:r>
      <w:proofErr w:type="spellEnd"/>
      <w:r>
        <w:rPr>
          <w:rFonts w:ascii="Cambria" w:hAnsi="Cambria"/>
          <w:szCs w:val="24"/>
          <w:lang w:val="ro-RO"/>
        </w:rPr>
        <w:t xml:space="preserve">: </w:t>
      </w:r>
      <w:hyperlink r:id="rId5" w:history="1">
        <w:r w:rsidRPr="00F0341A">
          <w:rPr>
            <w:rStyle w:val="Hyperlink"/>
            <w:rFonts w:ascii="Cambria" w:hAnsi="Cambria"/>
            <w:szCs w:val="24"/>
            <w:lang w:val="ro-RO"/>
          </w:rPr>
          <w:t>http://www.ada.edu.az/en-US/Pages/admission_fellowships.aspx</w:t>
        </w:r>
      </w:hyperlink>
      <w:r>
        <w:rPr>
          <w:rFonts w:ascii="Cambria" w:hAnsi="Cambria"/>
          <w:szCs w:val="24"/>
          <w:lang w:val="ro-RO"/>
        </w:rPr>
        <w:t xml:space="preserve"> </w:t>
      </w:r>
    </w:p>
    <w:p w:rsidR="00E90FEC" w:rsidRPr="005A3F1D" w:rsidRDefault="00E90FEC">
      <w:pPr>
        <w:rPr>
          <w:lang w:val="ro-RO"/>
        </w:rPr>
      </w:pPr>
    </w:p>
    <w:sectPr w:rsidR="00E90FEC" w:rsidRPr="005A3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D"/>
    <w:rsid w:val="005A3F1D"/>
    <w:rsid w:val="00E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C93AE-31DE-4454-B8CE-0966557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1D"/>
    <w:pPr>
      <w:spacing w:after="20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.edu.az/en-US/Pages/admission_fellowships.aspx" TargetMode="External"/><Relationship Id="rId4" Type="http://schemas.openxmlformats.org/officeDocument/2006/relationships/hyperlink" Target="http://www.ada.edu.az/en-US/Pages/over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Anghelescu Ana Maria</dc:creator>
  <cp:keywords/>
  <dc:description/>
  <cp:lastModifiedBy>Anghelescu Ana Maria</cp:lastModifiedBy>
  <cp:revision>1</cp:revision>
  <dcterms:created xsi:type="dcterms:W3CDTF">2017-12-27T12:20:00Z</dcterms:created>
  <dcterms:modified xsi:type="dcterms:W3CDTF">2017-12-27T12:21:00Z</dcterms:modified>
</cp:coreProperties>
</file>